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76" w:rsidRPr="00B17876" w:rsidRDefault="00B17876" w:rsidP="00445F53">
      <w:pPr>
        <w:pStyle w:val="1"/>
        <w:spacing w:before="65"/>
        <w:ind w:firstLine="1214"/>
        <w:jc w:val="center"/>
      </w:pPr>
      <w:r w:rsidRPr="00B17876">
        <w:t>Информационная памятка, содержащая сведения о составе</w:t>
      </w:r>
      <w:r w:rsidRPr="00B17876">
        <w:rPr>
          <w:spacing w:val="1"/>
        </w:rPr>
        <w:t xml:space="preserve"> </w:t>
      </w:r>
      <w:r w:rsidRPr="00B17876">
        <w:t>ежемесячной платы за жилое помещение и (или) коммунальные услуги,</w:t>
      </w:r>
      <w:r w:rsidRPr="00B17876">
        <w:rPr>
          <w:spacing w:val="1"/>
        </w:rPr>
        <w:t xml:space="preserve"> </w:t>
      </w:r>
      <w:r w:rsidRPr="00B17876">
        <w:t>контакты</w:t>
      </w:r>
      <w:r w:rsidRPr="00B17876">
        <w:rPr>
          <w:spacing w:val="-4"/>
        </w:rPr>
        <w:t xml:space="preserve"> </w:t>
      </w:r>
      <w:r w:rsidRPr="00B17876">
        <w:t>лиц,</w:t>
      </w:r>
      <w:r w:rsidRPr="00B17876">
        <w:rPr>
          <w:spacing w:val="-3"/>
        </w:rPr>
        <w:t xml:space="preserve"> </w:t>
      </w:r>
      <w:r w:rsidRPr="00B17876">
        <w:t>ответственных</w:t>
      </w:r>
      <w:r w:rsidRPr="00B17876">
        <w:rPr>
          <w:spacing w:val="-1"/>
        </w:rPr>
        <w:t xml:space="preserve"> </w:t>
      </w:r>
      <w:r w:rsidRPr="00B17876">
        <w:t>за</w:t>
      </w:r>
      <w:r w:rsidRPr="00B17876">
        <w:rPr>
          <w:spacing w:val="-2"/>
        </w:rPr>
        <w:t xml:space="preserve"> </w:t>
      </w:r>
      <w:r w:rsidRPr="00B17876">
        <w:t>начисление</w:t>
      </w:r>
      <w:r w:rsidRPr="00B17876">
        <w:rPr>
          <w:spacing w:val="-2"/>
        </w:rPr>
        <w:t xml:space="preserve"> </w:t>
      </w:r>
      <w:r w:rsidRPr="00B17876">
        <w:t>платы</w:t>
      </w:r>
      <w:r w:rsidRPr="00B17876">
        <w:rPr>
          <w:spacing w:val="-3"/>
        </w:rPr>
        <w:t xml:space="preserve"> </w:t>
      </w:r>
      <w:r w:rsidRPr="00B17876">
        <w:t>за</w:t>
      </w:r>
      <w:r w:rsidRPr="00B17876">
        <w:rPr>
          <w:spacing w:val="-2"/>
        </w:rPr>
        <w:t xml:space="preserve"> </w:t>
      </w:r>
      <w:r w:rsidRPr="00B17876">
        <w:t>жилое</w:t>
      </w:r>
      <w:r w:rsidRPr="00B17876">
        <w:rPr>
          <w:spacing w:val="-2"/>
        </w:rPr>
        <w:t xml:space="preserve"> </w:t>
      </w:r>
      <w:r w:rsidRPr="00B17876">
        <w:t>помещение и</w:t>
      </w:r>
      <w:r w:rsidRPr="00B17876">
        <w:rPr>
          <w:spacing w:val="-3"/>
        </w:rPr>
        <w:t xml:space="preserve"> </w:t>
      </w:r>
      <w:r w:rsidRPr="00B17876">
        <w:t>коммунальные</w:t>
      </w:r>
      <w:r w:rsidRPr="00B17876">
        <w:rPr>
          <w:spacing w:val="-1"/>
        </w:rPr>
        <w:t xml:space="preserve"> </w:t>
      </w:r>
      <w:r w:rsidRPr="00B17876">
        <w:t>услуги.</w:t>
      </w:r>
    </w:p>
    <w:p w:rsidR="00B17876" w:rsidRDefault="00B17876" w:rsidP="00B17876">
      <w:pPr>
        <w:pStyle w:val="a3"/>
        <w:ind w:firstLine="707"/>
      </w:pPr>
      <w:r>
        <w:t>Статьей 154 Жилищного кодекса Российской Федерации установлена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услуги:</w:t>
      </w:r>
    </w:p>
    <w:p w:rsidR="00B17876" w:rsidRDefault="00B17876" w:rsidP="00B17876">
      <w:pPr>
        <w:pStyle w:val="a5"/>
        <w:numPr>
          <w:ilvl w:val="0"/>
          <w:numId w:val="1"/>
        </w:numPr>
        <w:tabs>
          <w:tab w:val="left" w:pos="1518"/>
        </w:tabs>
        <w:spacing w:line="199" w:lineRule="auto"/>
        <w:ind w:right="108" w:firstLine="708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 жилого помещения, занимаемого по договору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найма</w:t>
      </w:r>
    </w:p>
    <w:p w:rsidR="00B17876" w:rsidRDefault="00B17876" w:rsidP="00B17876">
      <w:pPr>
        <w:pStyle w:val="a3"/>
        <w:spacing w:before="7"/>
        <w:ind w:right="109" w:firstLine="0"/>
      </w:pPr>
      <w:r>
        <w:t>или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 фонда,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B17876" w:rsidRDefault="00B17876" w:rsidP="00B17876">
      <w:pPr>
        <w:pStyle w:val="a5"/>
        <w:numPr>
          <w:ilvl w:val="0"/>
          <w:numId w:val="2"/>
        </w:numPr>
        <w:tabs>
          <w:tab w:val="left" w:pos="1184"/>
        </w:tabs>
        <w:spacing w:line="317" w:lineRule="exact"/>
        <w:rPr>
          <w:sz w:val="28"/>
        </w:rPr>
      </w:pP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жилым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наем);</w:t>
      </w:r>
    </w:p>
    <w:p w:rsidR="00B17876" w:rsidRDefault="00B17876" w:rsidP="00B17876">
      <w:pPr>
        <w:pStyle w:val="a5"/>
        <w:numPr>
          <w:ilvl w:val="0"/>
          <w:numId w:val="2"/>
        </w:numPr>
        <w:tabs>
          <w:tab w:val="left" w:pos="1194"/>
        </w:tabs>
        <w:ind w:left="101" w:right="107" w:firstLine="777"/>
        <w:rPr>
          <w:sz w:val="28"/>
        </w:rPr>
      </w:pPr>
      <w:proofErr w:type="gramStart"/>
      <w:r>
        <w:rPr>
          <w:sz w:val="28"/>
        </w:rPr>
        <w:t>плату за содержание жилого помещения, включающую в себя 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 услуги, работы по управлению многоквартирным домом, за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холодную воду, горячую воду, электрическую энергию, потребляемые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и содержании общего имущества в многоквартирном доме, 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 (далее также - коммунальные</w:t>
      </w:r>
      <w:proofErr w:type="gramEnd"/>
      <w:r>
        <w:rPr>
          <w:sz w:val="28"/>
        </w:rPr>
        <w:t xml:space="preserve"> ресурсы, 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доме);</w:t>
      </w:r>
    </w:p>
    <w:p w:rsidR="00B17876" w:rsidRDefault="00B17876" w:rsidP="00B17876">
      <w:pPr>
        <w:pStyle w:val="a5"/>
        <w:numPr>
          <w:ilvl w:val="0"/>
          <w:numId w:val="2"/>
        </w:numPr>
        <w:tabs>
          <w:tab w:val="left" w:pos="1115"/>
        </w:tabs>
        <w:spacing w:line="299" w:lineRule="exact"/>
        <w:ind w:left="1114" w:hanging="306"/>
        <w:rPr>
          <w:sz w:val="28"/>
        </w:rPr>
      </w:pP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17876" w:rsidRDefault="00B17876" w:rsidP="00B17876">
      <w:pPr>
        <w:pStyle w:val="a5"/>
        <w:numPr>
          <w:ilvl w:val="0"/>
          <w:numId w:val="1"/>
        </w:numPr>
        <w:tabs>
          <w:tab w:val="left" w:pos="1518"/>
        </w:tabs>
        <w:spacing w:before="6" w:line="216" w:lineRule="auto"/>
        <w:ind w:right="108" w:firstLine="708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B17876" w:rsidRDefault="00B17876" w:rsidP="00B17876">
      <w:pPr>
        <w:pStyle w:val="a5"/>
        <w:numPr>
          <w:ilvl w:val="0"/>
          <w:numId w:val="3"/>
        </w:numPr>
        <w:tabs>
          <w:tab w:val="left" w:pos="1203"/>
        </w:tabs>
        <w:spacing w:before="5"/>
        <w:ind w:right="109" w:firstLine="777"/>
        <w:rPr>
          <w:sz w:val="28"/>
        </w:rPr>
      </w:pPr>
      <w:r>
        <w:rPr>
          <w:sz w:val="28"/>
        </w:rPr>
        <w:t>плату за наем жилого помещения, устанавливаемую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156.1 ЖК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B17876" w:rsidRDefault="00B17876" w:rsidP="00B17876">
      <w:pPr>
        <w:pStyle w:val="a5"/>
        <w:numPr>
          <w:ilvl w:val="0"/>
          <w:numId w:val="3"/>
        </w:numPr>
        <w:tabs>
          <w:tab w:val="left" w:pos="1115"/>
        </w:tabs>
        <w:spacing w:line="298" w:lineRule="exact"/>
        <w:ind w:left="1114" w:hanging="306"/>
        <w:rPr>
          <w:sz w:val="28"/>
        </w:rPr>
      </w:pP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17876" w:rsidRDefault="00B17876" w:rsidP="00B17876">
      <w:pPr>
        <w:pStyle w:val="a5"/>
        <w:numPr>
          <w:ilvl w:val="0"/>
          <w:numId w:val="1"/>
        </w:numPr>
        <w:tabs>
          <w:tab w:val="left" w:pos="1517"/>
        </w:tabs>
        <w:spacing w:before="26" w:line="199" w:lineRule="auto"/>
        <w:ind w:left="100" w:right="108" w:firstLine="708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B17876" w:rsidRDefault="00B17876" w:rsidP="00B17876">
      <w:pPr>
        <w:pStyle w:val="a5"/>
        <w:numPr>
          <w:ilvl w:val="0"/>
          <w:numId w:val="4"/>
        </w:numPr>
        <w:tabs>
          <w:tab w:val="left" w:pos="1193"/>
        </w:tabs>
        <w:spacing w:before="10"/>
        <w:ind w:right="107" w:firstLine="777"/>
        <w:rPr>
          <w:sz w:val="28"/>
        </w:rPr>
      </w:pPr>
      <w:r>
        <w:rPr>
          <w:sz w:val="28"/>
        </w:rPr>
        <w:t>плату за содержание жилого помещения, включающую в себя 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 услуги, работы по управлению многоквартирным домом, за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доме;</w:t>
      </w:r>
    </w:p>
    <w:p w:rsidR="00B17876" w:rsidRDefault="00B17876" w:rsidP="00B17876">
      <w:pPr>
        <w:pStyle w:val="a5"/>
        <w:numPr>
          <w:ilvl w:val="0"/>
          <w:numId w:val="4"/>
        </w:numPr>
        <w:tabs>
          <w:tab w:val="left" w:pos="1191"/>
        </w:tabs>
        <w:ind w:right="107" w:firstLine="707"/>
        <w:rPr>
          <w:sz w:val="28"/>
        </w:rPr>
      </w:pP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горячую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 w:rsidR="00445F53">
        <w:rPr>
          <w:sz w:val="28"/>
        </w:rPr>
        <w:t xml:space="preserve"> </w:t>
      </w:r>
      <w:r>
        <w:rPr>
          <w:sz w:val="28"/>
        </w:rPr>
        <w:t>электрическую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энергию, тепловую энергию, плату за отведение сточных вод.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по договору социального найма и договору найма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государственного или муниципального жилищного фонда 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плату за пользование жилым помещением (плату за наем) </w:t>
      </w:r>
      <w:proofErr w:type="spellStart"/>
      <w:r>
        <w:rPr>
          <w:sz w:val="28"/>
        </w:rPr>
        <w:t>наймодателю</w:t>
      </w:r>
      <w:proofErr w:type="spellEnd"/>
      <w:r>
        <w:rPr>
          <w:sz w:val="28"/>
        </w:rPr>
        <w:t xml:space="preserve">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445F53" w:rsidRDefault="00445F53" w:rsidP="00B17876">
      <w:pPr>
        <w:pStyle w:val="1"/>
        <w:spacing w:before="5" w:line="276" w:lineRule="auto"/>
        <w:ind w:left="2440" w:right="592" w:hanging="1858"/>
        <w:jc w:val="both"/>
        <w:rPr>
          <w:sz w:val="24"/>
          <w:szCs w:val="24"/>
        </w:rPr>
      </w:pPr>
    </w:p>
    <w:p w:rsidR="00B17876" w:rsidRPr="00445F53" w:rsidRDefault="00B17876" w:rsidP="00CF2594">
      <w:pPr>
        <w:pStyle w:val="1"/>
        <w:spacing w:before="5" w:line="276" w:lineRule="auto"/>
        <w:ind w:right="592"/>
        <w:jc w:val="center"/>
        <w:rPr>
          <w:sz w:val="24"/>
          <w:szCs w:val="24"/>
        </w:rPr>
      </w:pPr>
      <w:r w:rsidRPr="00445F53">
        <w:rPr>
          <w:sz w:val="24"/>
          <w:szCs w:val="24"/>
        </w:rPr>
        <w:t>КОНТАКТЫ ЛИЦ, ответственных за начисление платы за жилое</w:t>
      </w:r>
      <w:r w:rsidR="00445F53">
        <w:rPr>
          <w:sz w:val="24"/>
          <w:szCs w:val="24"/>
        </w:rPr>
        <w:t xml:space="preserve"> </w:t>
      </w:r>
      <w:r w:rsidRPr="00445F53">
        <w:rPr>
          <w:spacing w:val="-67"/>
          <w:sz w:val="24"/>
          <w:szCs w:val="24"/>
        </w:rPr>
        <w:t xml:space="preserve"> </w:t>
      </w:r>
      <w:r w:rsidRPr="00445F53">
        <w:rPr>
          <w:sz w:val="24"/>
          <w:szCs w:val="24"/>
        </w:rPr>
        <w:t>помещение</w:t>
      </w:r>
      <w:r w:rsidRPr="00445F53">
        <w:rPr>
          <w:spacing w:val="-2"/>
          <w:sz w:val="24"/>
          <w:szCs w:val="24"/>
        </w:rPr>
        <w:t xml:space="preserve"> </w:t>
      </w:r>
      <w:r w:rsidRPr="00445F53">
        <w:rPr>
          <w:sz w:val="24"/>
          <w:szCs w:val="24"/>
        </w:rPr>
        <w:t>и</w:t>
      </w:r>
      <w:r w:rsidRPr="00445F53">
        <w:rPr>
          <w:spacing w:val="-2"/>
          <w:sz w:val="24"/>
          <w:szCs w:val="24"/>
        </w:rPr>
        <w:t xml:space="preserve"> </w:t>
      </w:r>
      <w:r w:rsidR="00CF2594">
        <w:rPr>
          <w:spacing w:val="-2"/>
          <w:sz w:val="24"/>
          <w:szCs w:val="24"/>
        </w:rPr>
        <w:t xml:space="preserve">                                                     </w:t>
      </w:r>
      <w:r w:rsidRPr="00445F53">
        <w:rPr>
          <w:sz w:val="24"/>
          <w:szCs w:val="24"/>
        </w:rPr>
        <w:t>коммунальные</w:t>
      </w:r>
      <w:r w:rsidRPr="00445F53">
        <w:rPr>
          <w:spacing w:val="-1"/>
          <w:sz w:val="24"/>
          <w:szCs w:val="24"/>
        </w:rPr>
        <w:t xml:space="preserve"> </w:t>
      </w:r>
      <w:r w:rsidRPr="00445F53">
        <w:rPr>
          <w:sz w:val="24"/>
          <w:szCs w:val="24"/>
        </w:rPr>
        <w:t>услуги:</w:t>
      </w:r>
    </w:p>
    <w:p w:rsidR="00445F53" w:rsidRPr="00445F53" w:rsidRDefault="00B17876" w:rsidP="00B17876">
      <w:pPr>
        <w:spacing w:before="200"/>
        <w:ind w:left="369" w:right="378"/>
        <w:jc w:val="center"/>
        <w:rPr>
          <w:b/>
          <w:spacing w:val="-2"/>
          <w:sz w:val="24"/>
          <w:szCs w:val="24"/>
        </w:rPr>
      </w:pPr>
      <w:r w:rsidRPr="00445F53">
        <w:rPr>
          <w:b/>
          <w:sz w:val="24"/>
          <w:szCs w:val="24"/>
        </w:rPr>
        <w:t>Консультацию</w:t>
      </w:r>
      <w:r w:rsidRPr="00445F53">
        <w:rPr>
          <w:b/>
          <w:spacing w:val="-3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по</w:t>
      </w:r>
      <w:r w:rsidRPr="00445F53">
        <w:rPr>
          <w:b/>
          <w:spacing w:val="-1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начислениям</w:t>
      </w:r>
      <w:r w:rsidRPr="00445F53">
        <w:rPr>
          <w:b/>
          <w:spacing w:val="-4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можно</w:t>
      </w:r>
      <w:r w:rsidRPr="00445F53">
        <w:rPr>
          <w:b/>
          <w:spacing w:val="-1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получить</w:t>
      </w:r>
      <w:r w:rsidRPr="00445F53">
        <w:rPr>
          <w:b/>
          <w:spacing w:val="-2"/>
          <w:sz w:val="24"/>
          <w:szCs w:val="24"/>
        </w:rPr>
        <w:t xml:space="preserve"> </w:t>
      </w:r>
    </w:p>
    <w:p w:rsidR="00445F53" w:rsidRPr="00445F53" w:rsidRDefault="00B17876" w:rsidP="00445F53">
      <w:pPr>
        <w:spacing w:before="200"/>
        <w:ind w:left="369" w:right="378"/>
        <w:jc w:val="center"/>
        <w:rPr>
          <w:b/>
          <w:sz w:val="24"/>
          <w:szCs w:val="24"/>
        </w:rPr>
      </w:pPr>
      <w:r w:rsidRPr="00445F53">
        <w:rPr>
          <w:b/>
          <w:sz w:val="24"/>
          <w:szCs w:val="24"/>
        </w:rPr>
        <w:t>в</w:t>
      </w:r>
      <w:r w:rsidRPr="00445F53">
        <w:rPr>
          <w:b/>
          <w:spacing w:val="-2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бухгалтерии</w:t>
      </w:r>
      <w:r w:rsidRPr="00445F53">
        <w:rPr>
          <w:b/>
          <w:spacing w:val="-3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ООО</w:t>
      </w:r>
      <w:r w:rsidR="00445F53" w:rsidRPr="00445F53">
        <w:rPr>
          <w:b/>
          <w:sz w:val="24"/>
          <w:szCs w:val="24"/>
        </w:rPr>
        <w:t xml:space="preserve"> УК «КЕДР</w:t>
      </w:r>
      <w:r w:rsidRPr="00445F53">
        <w:rPr>
          <w:b/>
          <w:sz w:val="24"/>
          <w:szCs w:val="24"/>
        </w:rPr>
        <w:t>»</w:t>
      </w:r>
      <w:r w:rsidRPr="00445F53">
        <w:rPr>
          <w:b/>
          <w:spacing w:val="65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по</w:t>
      </w:r>
      <w:r w:rsidRPr="00445F53">
        <w:rPr>
          <w:b/>
          <w:spacing w:val="-2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адресу:</w:t>
      </w:r>
      <w:r w:rsidRPr="00445F53">
        <w:rPr>
          <w:b/>
          <w:spacing w:val="-3"/>
          <w:sz w:val="24"/>
          <w:szCs w:val="24"/>
        </w:rPr>
        <w:t xml:space="preserve"> </w:t>
      </w:r>
      <w:r w:rsidRPr="00445F53">
        <w:rPr>
          <w:b/>
          <w:sz w:val="24"/>
          <w:szCs w:val="24"/>
        </w:rPr>
        <w:t>ул.</w:t>
      </w:r>
      <w:r w:rsidRPr="00445F53">
        <w:rPr>
          <w:b/>
          <w:spacing w:val="-3"/>
          <w:sz w:val="24"/>
          <w:szCs w:val="24"/>
        </w:rPr>
        <w:t xml:space="preserve"> </w:t>
      </w:r>
      <w:proofErr w:type="gramStart"/>
      <w:r w:rsidR="00445F53" w:rsidRPr="00445F53">
        <w:rPr>
          <w:b/>
          <w:sz w:val="24"/>
          <w:szCs w:val="24"/>
        </w:rPr>
        <w:t>Соликамская</w:t>
      </w:r>
      <w:proofErr w:type="gramEnd"/>
      <w:r w:rsidR="00445F53" w:rsidRPr="00445F53">
        <w:rPr>
          <w:b/>
          <w:sz w:val="24"/>
          <w:szCs w:val="24"/>
        </w:rPr>
        <w:t xml:space="preserve"> 271А</w:t>
      </w:r>
      <w:r w:rsidRPr="00445F53">
        <w:rPr>
          <w:b/>
          <w:sz w:val="24"/>
          <w:szCs w:val="24"/>
        </w:rPr>
        <w:t>,</w:t>
      </w:r>
      <w:r w:rsidR="00445F53" w:rsidRPr="00445F53">
        <w:rPr>
          <w:b/>
          <w:sz w:val="24"/>
          <w:szCs w:val="24"/>
        </w:rPr>
        <w:t xml:space="preserve"> офис 413,</w:t>
      </w:r>
    </w:p>
    <w:p w:rsidR="00D931DB" w:rsidRPr="00445F53" w:rsidRDefault="00445F53" w:rsidP="00445F53">
      <w:pPr>
        <w:spacing w:before="200"/>
        <w:ind w:left="369" w:right="378"/>
        <w:jc w:val="center"/>
        <w:rPr>
          <w:b/>
          <w:sz w:val="24"/>
          <w:szCs w:val="24"/>
        </w:rPr>
      </w:pPr>
      <w:r w:rsidRPr="00445F53">
        <w:rPr>
          <w:b/>
          <w:sz w:val="24"/>
          <w:szCs w:val="24"/>
        </w:rPr>
        <w:t xml:space="preserve"> приемные часы </w:t>
      </w:r>
      <w:proofErr w:type="spellStart"/>
      <w:r w:rsidRPr="00445F53">
        <w:rPr>
          <w:b/>
          <w:sz w:val="24"/>
          <w:szCs w:val="24"/>
        </w:rPr>
        <w:t>пон</w:t>
      </w:r>
      <w:proofErr w:type="spellEnd"/>
      <w:r w:rsidRPr="00445F53">
        <w:rPr>
          <w:b/>
          <w:sz w:val="24"/>
          <w:szCs w:val="24"/>
        </w:rPr>
        <w:t>.-вт.</w:t>
      </w:r>
      <w:r w:rsidR="00437D41">
        <w:rPr>
          <w:b/>
          <w:sz w:val="24"/>
          <w:szCs w:val="24"/>
        </w:rPr>
        <w:t xml:space="preserve"> </w:t>
      </w:r>
      <w:bookmarkStart w:id="0" w:name="_GoBack"/>
      <w:bookmarkEnd w:id="0"/>
      <w:r w:rsidRPr="00445F53">
        <w:rPr>
          <w:b/>
          <w:sz w:val="24"/>
          <w:szCs w:val="24"/>
        </w:rPr>
        <w:t>с 13:30-17:00 ,чет.-пят. с 9:00-13:00 ,</w:t>
      </w:r>
      <w:r w:rsidR="00B17876" w:rsidRPr="00445F53">
        <w:rPr>
          <w:b/>
          <w:sz w:val="24"/>
          <w:szCs w:val="24"/>
        </w:rPr>
        <w:t>тел.:</w:t>
      </w:r>
      <w:r w:rsidRPr="00445F53">
        <w:rPr>
          <w:b/>
          <w:sz w:val="24"/>
          <w:szCs w:val="24"/>
        </w:rPr>
        <w:t>8(342)208-34-04.</w:t>
      </w:r>
    </w:p>
    <w:sectPr w:rsidR="00D931DB" w:rsidRPr="00445F53" w:rsidSect="0044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A7C"/>
    <w:multiLevelType w:val="hybridMultilevel"/>
    <w:tmpl w:val="3C7CDD90"/>
    <w:lvl w:ilvl="0" w:tplc="99F603CA">
      <w:start w:val="1"/>
      <w:numFmt w:val="decimal"/>
      <w:lvlText w:val="%1)"/>
      <w:lvlJc w:val="left"/>
      <w:pPr>
        <w:ind w:left="101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9A1BEA">
      <w:numFmt w:val="bullet"/>
      <w:lvlText w:val="•"/>
      <w:lvlJc w:val="left"/>
      <w:pPr>
        <w:ind w:left="1046" w:hanging="324"/>
      </w:pPr>
      <w:rPr>
        <w:lang w:val="ru-RU" w:eastAsia="en-US" w:bidi="ar-SA"/>
      </w:rPr>
    </w:lvl>
    <w:lvl w:ilvl="2" w:tplc="61D0ECEC">
      <w:numFmt w:val="bullet"/>
      <w:lvlText w:val="•"/>
      <w:lvlJc w:val="left"/>
      <w:pPr>
        <w:ind w:left="1993" w:hanging="324"/>
      </w:pPr>
      <w:rPr>
        <w:lang w:val="ru-RU" w:eastAsia="en-US" w:bidi="ar-SA"/>
      </w:rPr>
    </w:lvl>
    <w:lvl w:ilvl="3" w:tplc="BFAA59FC">
      <w:numFmt w:val="bullet"/>
      <w:lvlText w:val="•"/>
      <w:lvlJc w:val="left"/>
      <w:pPr>
        <w:ind w:left="2939" w:hanging="324"/>
      </w:pPr>
      <w:rPr>
        <w:lang w:val="ru-RU" w:eastAsia="en-US" w:bidi="ar-SA"/>
      </w:rPr>
    </w:lvl>
    <w:lvl w:ilvl="4" w:tplc="6ABC45CC">
      <w:numFmt w:val="bullet"/>
      <w:lvlText w:val="•"/>
      <w:lvlJc w:val="left"/>
      <w:pPr>
        <w:ind w:left="3886" w:hanging="324"/>
      </w:pPr>
      <w:rPr>
        <w:lang w:val="ru-RU" w:eastAsia="en-US" w:bidi="ar-SA"/>
      </w:rPr>
    </w:lvl>
    <w:lvl w:ilvl="5" w:tplc="19EE2938">
      <w:numFmt w:val="bullet"/>
      <w:lvlText w:val="•"/>
      <w:lvlJc w:val="left"/>
      <w:pPr>
        <w:ind w:left="4833" w:hanging="324"/>
      </w:pPr>
      <w:rPr>
        <w:lang w:val="ru-RU" w:eastAsia="en-US" w:bidi="ar-SA"/>
      </w:rPr>
    </w:lvl>
    <w:lvl w:ilvl="6" w:tplc="A07ADEC2">
      <w:numFmt w:val="bullet"/>
      <w:lvlText w:val="•"/>
      <w:lvlJc w:val="left"/>
      <w:pPr>
        <w:ind w:left="5779" w:hanging="324"/>
      </w:pPr>
      <w:rPr>
        <w:lang w:val="ru-RU" w:eastAsia="en-US" w:bidi="ar-SA"/>
      </w:rPr>
    </w:lvl>
    <w:lvl w:ilvl="7" w:tplc="6422C0E6">
      <w:numFmt w:val="bullet"/>
      <w:lvlText w:val="•"/>
      <w:lvlJc w:val="left"/>
      <w:pPr>
        <w:ind w:left="6726" w:hanging="324"/>
      </w:pPr>
      <w:rPr>
        <w:lang w:val="ru-RU" w:eastAsia="en-US" w:bidi="ar-SA"/>
      </w:rPr>
    </w:lvl>
    <w:lvl w:ilvl="8" w:tplc="E0E08C84">
      <w:numFmt w:val="bullet"/>
      <w:lvlText w:val="•"/>
      <w:lvlJc w:val="left"/>
      <w:pPr>
        <w:ind w:left="7673" w:hanging="324"/>
      </w:pPr>
      <w:rPr>
        <w:lang w:val="ru-RU" w:eastAsia="en-US" w:bidi="ar-SA"/>
      </w:rPr>
    </w:lvl>
  </w:abstractNum>
  <w:abstractNum w:abstractNumId="1">
    <w:nsid w:val="260675A3"/>
    <w:multiLevelType w:val="hybridMultilevel"/>
    <w:tmpl w:val="9020ABFC"/>
    <w:lvl w:ilvl="0" w:tplc="63FC1690">
      <w:start w:val="1"/>
      <w:numFmt w:val="decimal"/>
      <w:lvlText w:val="%1)"/>
      <w:lvlJc w:val="left"/>
      <w:pPr>
        <w:ind w:left="118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5E57E6">
      <w:numFmt w:val="bullet"/>
      <w:lvlText w:val="•"/>
      <w:lvlJc w:val="left"/>
      <w:pPr>
        <w:ind w:left="2018" w:hanging="305"/>
      </w:pPr>
      <w:rPr>
        <w:lang w:val="ru-RU" w:eastAsia="en-US" w:bidi="ar-SA"/>
      </w:rPr>
    </w:lvl>
    <w:lvl w:ilvl="2" w:tplc="90E64D50">
      <w:numFmt w:val="bullet"/>
      <w:lvlText w:val="•"/>
      <w:lvlJc w:val="left"/>
      <w:pPr>
        <w:ind w:left="2857" w:hanging="305"/>
      </w:pPr>
      <w:rPr>
        <w:lang w:val="ru-RU" w:eastAsia="en-US" w:bidi="ar-SA"/>
      </w:rPr>
    </w:lvl>
    <w:lvl w:ilvl="3" w:tplc="55C27A6C">
      <w:numFmt w:val="bullet"/>
      <w:lvlText w:val="•"/>
      <w:lvlJc w:val="left"/>
      <w:pPr>
        <w:ind w:left="3695" w:hanging="305"/>
      </w:pPr>
      <w:rPr>
        <w:lang w:val="ru-RU" w:eastAsia="en-US" w:bidi="ar-SA"/>
      </w:rPr>
    </w:lvl>
    <w:lvl w:ilvl="4" w:tplc="1E8682A2">
      <w:numFmt w:val="bullet"/>
      <w:lvlText w:val="•"/>
      <w:lvlJc w:val="left"/>
      <w:pPr>
        <w:ind w:left="4534" w:hanging="305"/>
      </w:pPr>
      <w:rPr>
        <w:lang w:val="ru-RU" w:eastAsia="en-US" w:bidi="ar-SA"/>
      </w:rPr>
    </w:lvl>
    <w:lvl w:ilvl="5" w:tplc="1CA2B81A">
      <w:numFmt w:val="bullet"/>
      <w:lvlText w:val="•"/>
      <w:lvlJc w:val="left"/>
      <w:pPr>
        <w:ind w:left="5373" w:hanging="305"/>
      </w:pPr>
      <w:rPr>
        <w:lang w:val="ru-RU" w:eastAsia="en-US" w:bidi="ar-SA"/>
      </w:rPr>
    </w:lvl>
    <w:lvl w:ilvl="6" w:tplc="756C286A">
      <w:numFmt w:val="bullet"/>
      <w:lvlText w:val="•"/>
      <w:lvlJc w:val="left"/>
      <w:pPr>
        <w:ind w:left="6211" w:hanging="305"/>
      </w:pPr>
      <w:rPr>
        <w:lang w:val="ru-RU" w:eastAsia="en-US" w:bidi="ar-SA"/>
      </w:rPr>
    </w:lvl>
    <w:lvl w:ilvl="7" w:tplc="AE6E57F4">
      <w:numFmt w:val="bullet"/>
      <w:lvlText w:val="•"/>
      <w:lvlJc w:val="left"/>
      <w:pPr>
        <w:ind w:left="7050" w:hanging="305"/>
      </w:pPr>
      <w:rPr>
        <w:lang w:val="ru-RU" w:eastAsia="en-US" w:bidi="ar-SA"/>
      </w:rPr>
    </w:lvl>
    <w:lvl w:ilvl="8" w:tplc="8CB4707C">
      <w:numFmt w:val="bullet"/>
      <w:lvlText w:val="•"/>
      <w:lvlJc w:val="left"/>
      <w:pPr>
        <w:ind w:left="7889" w:hanging="305"/>
      </w:pPr>
      <w:rPr>
        <w:lang w:val="ru-RU" w:eastAsia="en-US" w:bidi="ar-SA"/>
      </w:rPr>
    </w:lvl>
  </w:abstractNum>
  <w:abstractNum w:abstractNumId="2">
    <w:nsid w:val="3E60350E"/>
    <w:multiLevelType w:val="hybridMultilevel"/>
    <w:tmpl w:val="3B84C882"/>
    <w:lvl w:ilvl="0" w:tplc="971A2DF0">
      <w:start w:val="1"/>
      <w:numFmt w:val="decimal"/>
      <w:lvlText w:val="%1)"/>
      <w:lvlJc w:val="left"/>
      <w:pPr>
        <w:ind w:left="101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3C793C">
      <w:numFmt w:val="bullet"/>
      <w:lvlText w:val="•"/>
      <w:lvlJc w:val="left"/>
      <w:pPr>
        <w:ind w:left="1046" w:hanging="315"/>
      </w:pPr>
      <w:rPr>
        <w:lang w:val="ru-RU" w:eastAsia="en-US" w:bidi="ar-SA"/>
      </w:rPr>
    </w:lvl>
    <w:lvl w:ilvl="2" w:tplc="84E6EE16">
      <w:numFmt w:val="bullet"/>
      <w:lvlText w:val="•"/>
      <w:lvlJc w:val="left"/>
      <w:pPr>
        <w:ind w:left="1993" w:hanging="315"/>
      </w:pPr>
      <w:rPr>
        <w:lang w:val="ru-RU" w:eastAsia="en-US" w:bidi="ar-SA"/>
      </w:rPr>
    </w:lvl>
    <w:lvl w:ilvl="3" w:tplc="7A544694">
      <w:numFmt w:val="bullet"/>
      <w:lvlText w:val="•"/>
      <w:lvlJc w:val="left"/>
      <w:pPr>
        <w:ind w:left="2939" w:hanging="315"/>
      </w:pPr>
      <w:rPr>
        <w:lang w:val="ru-RU" w:eastAsia="en-US" w:bidi="ar-SA"/>
      </w:rPr>
    </w:lvl>
    <w:lvl w:ilvl="4" w:tplc="3186641C">
      <w:numFmt w:val="bullet"/>
      <w:lvlText w:val="•"/>
      <w:lvlJc w:val="left"/>
      <w:pPr>
        <w:ind w:left="3886" w:hanging="315"/>
      </w:pPr>
      <w:rPr>
        <w:lang w:val="ru-RU" w:eastAsia="en-US" w:bidi="ar-SA"/>
      </w:rPr>
    </w:lvl>
    <w:lvl w:ilvl="5" w:tplc="DD92DDEA">
      <w:numFmt w:val="bullet"/>
      <w:lvlText w:val="•"/>
      <w:lvlJc w:val="left"/>
      <w:pPr>
        <w:ind w:left="4833" w:hanging="315"/>
      </w:pPr>
      <w:rPr>
        <w:lang w:val="ru-RU" w:eastAsia="en-US" w:bidi="ar-SA"/>
      </w:rPr>
    </w:lvl>
    <w:lvl w:ilvl="6" w:tplc="DA3E30F6">
      <w:numFmt w:val="bullet"/>
      <w:lvlText w:val="•"/>
      <w:lvlJc w:val="left"/>
      <w:pPr>
        <w:ind w:left="5779" w:hanging="315"/>
      </w:pPr>
      <w:rPr>
        <w:lang w:val="ru-RU" w:eastAsia="en-US" w:bidi="ar-SA"/>
      </w:rPr>
    </w:lvl>
    <w:lvl w:ilvl="7" w:tplc="C0F40612">
      <w:numFmt w:val="bullet"/>
      <w:lvlText w:val="•"/>
      <w:lvlJc w:val="left"/>
      <w:pPr>
        <w:ind w:left="6726" w:hanging="315"/>
      </w:pPr>
      <w:rPr>
        <w:lang w:val="ru-RU" w:eastAsia="en-US" w:bidi="ar-SA"/>
      </w:rPr>
    </w:lvl>
    <w:lvl w:ilvl="8" w:tplc="2354B7D6">
      <w:numFmt w:val="bullet"/>
      <w:lvlText w:val="•"/>
      <w:lvlJc w:val="left"/>
      <w:pPr>
        <w:ind w:left="7673" w:hanging="315"/>
      </w:pPr>
      <w:rPr>
        <w:lang w:val="ru-RU" w:eastAsia="en-US" w:bidi="ar-SA"/>
      </w:rPr>
    </w:lvl>
  </w:abstractNum>
  <w:abstractNum w:abstractNumId="3">
    <w:nsid w:val="544F136C"/>
    <w:multiLevelType w:val="hybridMultilevel"/>
    <w:tmpl w:val="749ADB1C"/>
    <w:lvl w:ilvl="0" w:tplc="6F1E39A8">
      <w:numFmt w:val="bullet"/>
      <w:lvlText w:val="–"/>
      <w:lvlJc w:val="left"/>
      <w:pPr>
        <w:ind w:left="101" w:hanging="708"/>
      </w:pPr>
      <w:rPr>
        <w:rFonts w:ascii="Lucida Sans Unicode" w:eastAsia="Lucida Sans Unicode" w:hAnsi="Lucida Sans Unicode" w:cs="Lucida Sans Unicode" w:hint="default"/>
        <w:w w:val="79"/>
        <w:sz w:val="28"/>
        <w:szCs w:val="28"/>
        <w:lang w:val="ru-RU" w:eastAsia="en-US" w:bidi="ar-SA"/>
      </w:rPr>
    </w:lvl>
    <w:lvl w:ilvl="1" w:tplc="3CCCC324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D8ACD4BA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9F58898E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88B040DA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7CB845A8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D280F5FC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5770F83E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EC644A1C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B"/>
    <w:rsid w:val="00437D41"/>
    <w:rsid w:val="00445F53"/>
    <w:rsid w:val="00B17876"/>
    <w:rsid w:val="00BE2A2B"/>
    <w:rsid w:val="00CF2594"/>
    <w:rsid w:val="00D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876"/>
    <w:pPr>
      <w:spacing w:before="2"/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8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17876"/>
    <w:pPr>
      <w:ind w:left="101" w:right="1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178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7876"/>
    <w:pPr>
      <w:ind w:left="101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876"/>
    <w:pPr>
      <w:spacing w:before="2"/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8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17876"/>
    <w:pPr>
      <w:ind w:left="101" w:right="1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178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7876"/>
    <w:pPr>
      <w:ind w:left="101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2022-10-13T09:43:00Z</dcterms:created>
  <dcterms:modified xsi:type="dcterms:W3CDTF">2022-10-13T10:15:00Z</dcterms:modified>
</cp:coreProperties>
</file>